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CB" w:rsidRDefault="00823B09" w:rsidP="006B41CB">
      <w:pPr>
        <w:ind w:right="-540"/>
        <w:jc w:val="center"/>
        <w:outlineLvl w:val="0"/>
        <w:rPr>
          <w:rFonts w:ascii="Cambria" w:hAnsi="Cambria"/>
          <w:b/>
          <w:u w:val="single"/>
        </w:rPr>
      </w:pPr>
      <w:bookmarkStart w:id="0" w:name="_GoBack"/>
      <w:bookmarkEnd w:id="0"/>
      <w:r>
        <w:rPr>
          <w:rFonts w:ascii="Cambria" w:hAnsi="Cambria"/>
          <w:b/>
          <w:u w:val="single"/>
        </w:rPr>
        <w:t>Hotels of the surrounding area of</w:t>
      </w:r>
    </w:p>
    <w:p w:rsidR="006B41CB" w:rsidRDefault="00823B09" w:rsidP="006B41CB">
      <w:pPr>
        <w:ind w:right="-540"/>
        <w:jc w:val="center"/>
        <w:outlineLvl w:val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The University of Alabama</w:t>
      </w:r>
    </w:p>
    <w:p w:rsidR="00823B09" w:rsidRDefault="006B41CB" w:rsidP="006B41CB">
      <w:pPr>
        <w:ind w:right="-540"/>
        <w:jc w:val="center"/>
        <w:outlineLvl w:val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Tuscaloosa, Alabama</w:t>
      </w:r>
    </w:p>
    <w:p w:rsidR="00823B09" w:rsidRDefault="00823B09" w:rsidP="00823B09">
      <w:pPr>
        <w:ind w:right="-540"/>
        <w:rPr>
          <w:rFonts w:ascii="Cambria" w:hAnsi="Cambria"/>
          <w:b/>
          <w:u w:val="single"/>
        </w:rPr>
      </w:pPr>
    </w:p>
    <w:p w:rsidR="00823B09" w:rsidRDefault="00823B09" w:rsidP="00823B09">
      <w:pPr>
        <w:ind w:right="-540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Embassy Suites Hotel in Downtown Tuscaloosa</w:t>
      </w:r>
    </w:p>
    <w:p w:rsidR="00823B09" w:rsidRDefault="00823B09" w:rsidP="00823B09">
      <w:pPr>
        <w:ind w:right="-540"/>
        <w:outlineLvl w:val="0"/>
        <w:rPr>
          <w:rFonts w:ascii="Cambria" w:hAnsi="Cambria"/>
        </w:rPr>
      </w:pPr>
      <w:r>
        <w:rPr>
          <w:rFonts w:ascii="Cambria" w:hAnsi="Cambria"/>
        </w:rPr>
        <w:t>2410 University Boulevard</w:t>
      </w:r>
    </w:p>
    <w:p w:rsidR="00823B09" w:rsidRDefault="00823B09" w:rsidP="00823B09">
      <w:pPr>
        <w:ind w:right="-540"/>
        <w:outlineLvl w:val="0"/>
        <w:rPr>
          <w:rFonts w:ascii="Cambria" w:hAnsi="Cambria"/>
        </w:rPr>
      </w:pPr>
      <w:r>
        <w:rPr>
          <w:rFonts w:ascii="Cambria" w:hAnsi="Cambria"/>
        </w:rPr>
        <w:t>Tuscaloosa, Alabama 35401</w:t>
      </w:r>
    </w:p>
    <w:p w:rsidR="00823B09" w:rsidRPr="00823B09" w:rsidRDefault="00823B09" w:rsidP="00823B09">
      <w:pPr>
        <w:ind w:right="-540"/>
        <w:outlineLvl w:val="0"/>
        <w:rPr>
          <w:rFonts w:ascii="Cambria" w:hAnsi="Cambria"/>
        </w:rPr>
      </w:pPr>
      <w:r>
        <w:rPr>
          <w:rFonts w:ascii="Cambria" w:hAnsi="Cambria"/>
        </w:rPr>
        <w:t>Phone: (205) 561-2500</w:t>
      </w:r>
    </w:p>
    <w:p w:rsidR="00823B09" w:rsidRDefault="00823B09" w:rsidP="00823B09">
      <w:pPr>
        <w:ind w:right="-540"/>
        <w:outlineLvl w:val="0"/>
        <w:rPr>
          <w:rFonts w:ascii="Cambria" w:hAnsi="Cambria"/>
          <w:b/>
        </w:rPr>
      </w:pPr>
    </w:p>
    <w:p w:rsidR="00823B09" w:rsidRDefault="00823B09" w:rsidP="00823B09">
      <w:pPr>
        <w:ind w:right="-540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Hampton Inn Tuscaloosa-University</w:t>
      </w:r>
    </w:p>
    <w:p w:rsidR="00823B09" w:rsidRDefault="00823B09" w:rsidP="00823B09">
      <w:pPr>
        <w:ind w:right="-540"/>
        <w:outlineLvl w:val="0"/>
        <w:rPr>
          <w:rFonts w:ascii="Cambria" w:hAnsi="Cambria"/>
        </w:rPr>
      </w:pPr>
      <w:r>
        <w:rPr>
          <w:rFonts w:ascii="Cambria" w:hAnsi="Cambria"/>
        </w:rPr>
        <w:t>600 Harper Lee Drive</w:t>
      </w:r>
    </w:p>
    <w:p w:rsidR="00823B09" w:rsidRDefault="00823B09" w:rsidP="00823B09">
      <w:pPr>
        <w:ind w:right="-540"/>
        <w:rPr>
          <w:rFonts w:ascii="Cambria" w:hAnsi="Cambria"/>
        </w:rPr>
      </w:pPr>
      <w:r>
        <w:rPr>
          <w:rFonts w:ascii="Cambria" w:hAnsi="Cambria"/>
        </w:rPr>
        <w:t>Tuscaloosa, Alabama 35404</w:t>
      </w:r>
    </w:p>
    <w:p w:rsidR="00823B09" w:rsidRDefault="00823B09" w:rsidP="00823B09">
      <w:pPr>
        <w:ind w:right="-540"/>
        <w:rPr>
          <w:rFonts w:ascii="Cambria" w:hAnsi="Cambria"/>
        </w:rPr>
      </w:pPr>
      <w:r>
        <w:rPr>
          <w:rFonts w:ascii="Cambria" w:hAnsi="Cambria"/>
        </w:rPr>
        <w:t>Phone:  (205) 553-9800</w:t>
      </w:r>
    </w:p>
    <w:p w:rsidR="00823B09" w:rsidRDefault="00823B09" w:rsidP="00823B09">
      <w:pPr>
        <w:ind w:right="-540"/>
        <w:rPr>
          <w:rFonts w:ascii="Cambria" w:hAnsi="Cambria"/>
        </w:rPr>
      </w:pPr>
    </w:p>
    <w:p w:rsidR="00823B09" w:rsidRDefault="00823B09" w:rsidP="00823B09">
      <w:pPr>
        <w:ind w:right="-540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Holiday Inn Express</w:t>
      </w:r>
    </w:p>
    <w:p w:rsidR="00823B09" w:rsidRDefault="00823B09" w:rsidP="00823B09">
      <w:pPr>
        <w:ind w:right="-540"/>
        <w:outlineLvl w:val="0"/>
        <w:rPr>
          <w:rFonts w:ascii="Cambria" w:hAnsi="Cambria"/>
        </w:rPr>
      </w:pPr>
      <w:r>
        <w:rPr>
          <w:rFonts w:ascii="Cambria" w:hAnsi="Cambria"/>
        </w:rPr>
        <w:t>1120 Veterans Memorial Parkway</w:t>
      </w:r>
    </w:p>
    <w:p w:rsidR="00823B09" w:rsidRDefault="00823B09" w:rsidP="00823B09">
      <w:pPr>
        <w:ind w:right="-540"/>
        <w:rPr>
          <w:rFonts w:ascii="Cambria" w:hAnsi="Cambria"/>
        </w:rPr>
      </w:pPr>
      <w:r>
        <w:rPr>
          <w:rFonts w:ascii="Cambria" w:hAnsi="Cambria"/>
        </w:rPr>
        <w:t>Tuscaloosa, Alabama 35404</w:t>
      </w:r>
    </w:p>
    <w:p w:rsidR="00823B09" w:rsidRDefault="00823B09" w:rsidP="00823B09">
      <w:pPr>
        <w:ind w:right="-540"/>
        <w:rPr>
          <w:rFonts w:ascii="Cambria" w:hAnsi="Cambria"/>
        </w:rPr>
      </w:pPr>
      <w:r>
        <w:rPr>
          <w:rFonts w:ascii="Cambria" w:hAnsi="Cambria"/>
        </w:rPr>
        <w:t>Phone: (205) 464-4000</w:t>
      </w:r>
    </w:p>
    <w:p w:rsidR="00823B09" w:rsidRDefault="00823B09" w:rsidP="00823B09">
      <w:pPr>
        <w:ind w:right="-540"/>
        <w:rPr>
          <w:rFonts w:ascii="Cambria" w:hAnsi="Cambria"/>
        </w:rPr>
      </w:pPr>
    </w:p>
    <w:p w:rsidR="00823B09" w:rsidRDefault="00823B09" w:rsidP="00823B09">
      <w:pPr>
        <w:ind w:right="-540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Courtyard by Marriott</w:t>
      </w:r>
    </w:p>
    <w:p w:rsidR="00823B09" w:rsidRDefault="00823B09" w:rsidP="00823B09">
      <w:pPr>
        <w:ind w:right="-540"/>
        <w:outlineLvl w:val="0"/>
        <w:rPr>
          <w:rFonts w:ascii="Cambria" w:hAnsi="Cambria"/>
        </w:rPr>
      </w:pPr>
      <w:r>
        <w:rPr>
          <w:rFonts w:ascii="Cambria" w:hAnsi="Cambria"/>
        </w:rPr>
        <w:t>4115 Courtney Drive</w:t>
      </w:r>
    </w:p>
    <w:p w:rsidR="00823B09" w:rsidRDefault="00823B09" w:rsidP="00823B09">
      <w:pPr>
        <w:ind w:right="-540"/>
        <w:rPr>
          <w:rFonts w:ascii="Cambria" w:hAnsi="Cambria"/>
        </w:rPr>
      </w:pPr>
      <w:r>
        <w:rPr>
          <w:rFonts w:ascii="Cambria" w:hAnsi="Cambria"/>
        </w:rPr>
        <w:t>Tuscaloosa, Alabama  35405</w:t>
      </w:r>
    </w:p>
    <w:p w:rsidR="00823B09" w:rsidRDefault="00823B09" w:rsidP="00823B09">
      <w:pPr>
        <w:ind w:right="-540"/>
        <w:rPr>
          <w:rFonts w:ascii="Cambria" w:hAnsi="Cambria"/>
        </w:rPr>
      </w:pPr>
      <w:r>
        <w:rPr>
          <w:rFonts w:ascii="Cambria" w:hAnsi="Cambria"/>
        </w:rPr>
        <w:t>Phone: (205) 750-8384</w:t>
      </w:r>
    </w:p>
    <w:p w:rsidR="00823B09" w:rsidRDefault="00823B09" w:rsidP="00823B09">
      <w:pPr>
        <w:ind w:right="-540"/>
        <w:rPr>
          <w:rFonts w:ascii="Cambria" w:hAnsi="Cambria"/>
        </w:rPr>
      </w:pPr>
    </w:p>
    <w:p w:rsidR="00823B09" w:rsidRDefault="00823B09" w:rsidP="00823B09">
      <w:pPr>
        <w:ind w:right="-540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Fairfield Inn</w:t>
      </w:r>
    </w:p>
    <w:p w:rsidR="00823B09" w:rsidRDefault="00823B09" w:rsidP="00823B09">
      <w:pPr>
        <w:ind w:right="-540"/>
        <w:outlineLvl w:val="0"/>
        <w:rPr>
          <w:rFonts w:ascii="Cambria" w:hAnsi="Cambria"/>
        </w:rPr>
      </w:pPr>
      <w:r>
        <w:rPr>
          <w:rFonts w:ascii="Cambria" w:hAnsi="Cambria"/>
        </w:rPr>
        <w:t>4101 Courtney Drive</w:t>
      </w:r>
    </w:p>
    <w:p w:rsidR="00823B09" w:rsidRDefault="00823B09" w:rsidP="00823B09">
      <w:pPr>
        <w:ind w:right="-540"/>
        <w:rPr>
          <w:rFonts w:ascii="Cambria" w:hAnsi="Cambria"/>
        </w:rPr>
      </w:pPr>
      <w:r>
        <w:rPr>
          <w:rFonts w:ascii="Cambria" w:hAnsi="Cambria"/>
        </w:rPr>
        <w:t>Tuscaloosa, Alabama 35405</w:t>
      </w:r>
    </w:p>
    <w:p w:rsidR="00823B09" w:rsidRDefault="00823B09" w:rsidP="00823B09">
      <w:pPr>
        <w:ind w:right="-540"/>
        <w:rPr>
          <w:rFonts w:ascii="Cambria" w:hAnsi="Cambria"/>
        </w:rPr>
      </w:pPr>
      <w:r>
        <w:rPr>
          <w:rFonts w:ascii="Cambria" w:hAnsi="Cambria"/>
        </w:rPr>
        <w:t>Phone: (205) 366-0900</w:t>
      </w:r>
    </w:p>
    <w:p w:rsidR="00464050" w:rsidRDefault="00464050"/>
    <w:sectPr w:rsidR="0046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09"/>
    <w:rsid w:val="0008726E"/>
    <w:rsid w:val="001B7021"/>
    <w:rsid w:val="00464050"/>
    <w:rsid w:val="006B2C7C"/>
    <w:rsid w:val="006B41CB"/>
    <w:rsid w:val="006B66D2"/>
    <w:rsid w:val="00823B09"/>
    <w:rsid w:val="00B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0826E-7EDF-4EEE-9CD1-9DE710F0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uhpintern</dc:creator>
  <cp:lastModifiedBy>Browne, Alicia</cp:lastModifiedBy>
  <cp:revision>2</cp:revision>
  <dcterms:created xsi:type="dcterms:W3CDTF">2018-01-10T19:32:00Z</dcterms:created>
  <dcterms:modified xsi:type="dcterms:W3CDTF">2018-01-10T19:32:00Z</dcterms:modified>
</cp:coreProperties>
</file>